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E5" w:rsidRDefault="008B643A">
      <w:pPr>
        <w:contextualSpacing w:val="0"/>
        <w:jc w:val="center"/>
        <w:rPr>
          <w:rFonts w:ascii="Pacifico" w:eastAsia="Pacifico" w:hAnsi="Pacifico" w:cs="Pacifico"/>
          <w:sz w:val="60"/>
          <w:szCs w:val="60"/>
        </w:rPr>
        <w:sectPr w:rsidR="007869E5" w:rsidSect="008B643A">
          <w:headerReference w:type="default" r:id="rId6"/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  <w:r>
        <w:rPr>
          <w:rFonts w:ascii="Pacifico" w:eastAsia="Pacifico" w:hAnsi="Pacifico" w:cs="Pacifico"/>
          <w:sz w:val="60"/>
          <w:szCs w:val="60"/>
        </w:rPr>
        <w:t>S</w:t>
      </w:r>
      <w:r w:rsidR="009C4AFA">
        <w:rPr>
          <w:rFonts w:ascii="Pacifico" w:eastAsia="Pacifico" w:hAnsi="Pacifico" w:cs="Pacifico"/>
          <w:sz w:val="60"/>
          <w:szCs w:val="60"/>
        </w:rPr>
        <w:t xml:space="preserve">afeway Christmas Hampers </w:t>
      </w:r>
    </w:p>
    <w:p w:rsidR="007716C1" w:rsidRDefault="009C4AFA">
      <w:pPr>
        <w:contextualSpacing w:val="0"/>
        <w:jc w:val="center"/>
        <w:rPr>
          <w:rFonts w:ascii="Pacifico" w:eastAsia="Pacifico" w:hAnsi="Pacifico" w:cs="Pacifico"/>
          <w:sz w:val="60"/>
          <w:szCs w:val="60"/>
        </w:rPr>
      </w:pPr>
      <w:r>
        <w:rPr>
          <w:rFonts w:ascii="Pacifico" w:eastAsia="Pacifico" w:hAnsi="Pacifico" w:cs="Pacifico"/>
          <w:noProof/>
          <w:sz w:val="60"/>
          <w:szCs w:val="60"/>
        </w:rPr>
        <w:drawing>
          <wp:inline distT="114300" distB="114300" distL="114300" distR="114300">
            <wp:extent cx="2349244" cy="17478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244" cy="1747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69E5" w:rsidRDefault="007869E5">
      <w:pPr>
        <w:contextualSpacing w:val="0"/>
        <w:rPr>
          <w:rFonts w:ascii="Pacifico" w:eastAsia="Pacifico" w:hAnsi="Pacifico" w:cs="Pacifico"/>
          <w:sz w:val="36"/>
          <w:szCs w:val="36"/>
        </w:rPr>
      </w:pPr>
    </w:p>
    <w:p w:rsidR="007869E5" w:rsidRDefault="007869E5">
      <w:pPr>
        <w:contextualSpacing w:val="0"/>
        <w:rPr>
          <w:rFonts w:ascii="Pacifico" w:eastAsia="Pacifico" w:hAnsi="Pacifico" w:cs="Pacifico"/>
          <w:sz w:val="36"/>
          <w:szCs w:val="36"/>
        </w:rPr>
      </w:pPr>
    </w:p>
    <w:p w:rsidR="007716C1" w:rsidRDefault="009C4AFA">
      <w:pPr>
        <w:contextualSpacing w:val="0"/>
        <w:rPr>
          <w:rFonts w:ascii="Pacifico" w:eastAsia="Pacifico" w:hAnsi="Pacifico" w:cs="Pacifico"/>
          <w:sz w:val="36"/>
          <w:szCs w:val="36"/>
        </w:rPr>
      </w:pPr>
      <w:proofErr w:type="gramStart"/>
      <w:r>
        <w:rPr>
          <w:rFonts w:ascii="Pacifico" w:eastAsia="Pacifico" w:hAnsi="Pacifico" w:cs="Pacifico"/>
          <w:sz w:val="36"/>
          <w:szCs w:val="36"/>
        </w:rPr>
        <w:t>Budget :</w:t>
      </w:r>
      <w:proofErr w:type="gramEnd"/>
    </w:p>
    <w:p w:rsidR="008B643A" w:rsidRDefault="009C4AFA">
      <w:pPr>
        <w:contextualSpacing w:val="0"/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 xml:space="preserve">Each pod has </w:t>
      </w:r>
      <w:r w:rsidR="008B643A">
        <w:rPr>
          <w:rFonts w:ascii="Nunito" w:eastAsia="Nunito" w:hAnsi="Nunito" w:cs="Nunito"/>
          <w:sz w:val="28"/>
          <w:szCs w:val="28"/>
        </w:rPr>
        <w:t>the following PER HAMPER:</w:t>
      </w:r>
      <w:r>
        <w:rPr>
          <w:rFonts w:ascii="Nunito" w:eastAsia="Nunito" w:hAnsi="Nunito" w:cs="Nunito"/>
          <w:sz w:val="28"/>
          <w:szCs w:val="28"/>
        </w:rPr>
        <w:t xml:space="preserve"> </w:t>
      </w:r>
    </w:p>
    <w:p w:rsidR="007716C1" w:rsidRDefault="009C4AFA">
      <w:pPr>
        <w:contextualSpacing w:val="0"/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>$</w:t>
      </w:r>
      <w:r w:rsidR="008B643A">
        <w:rPr>
          <w:rFonts w:ascii="Nunito" w:eastAsia="Nunito" w:hAnsi="Nunito" w:cs="Nunito"/>
          <w:sz w:val="28"/>
          <w:szCs w:val="28"/>
        </w:rPr>
        <w:t>1</w:t>
      </w:r>
      <w:r>
        <w:rPr>
          <w:rFonts w:ascii="Nunito" w:eastAsia="Nunito" w:hAnsi="Nunito" w:cs="Nunito"/>
          <w:sz w:val="28"/>
          <w:szCs w:val="28"/>
        </w:rPr>
        <w:t xml:space="preserve">00 budget - $100 </w:t>
      </w:r>
      <w:r>
        <w:rPr>
          <w:rFonts w:ascii="Nunito" w:eastAsia="Nunito" w:hAnsi="Nunito" w:cs="Nunito"/>
          <w:b/>
          <w:sz w:val="28"/>
          <w:szCs w:val="28"/>
        </w:rPr>
        <w:t>per hamper</w:t>
      </w:r>
      <w:r>
        <w:rPr>
          <w:rFonts w:ascii="Nunito" w:eastAsia="Nunito" w:hAnsi="Nunito" w:cs="Nunito"/>
          <w:sz w:val="28"/>
          <w:szCs w:val="28"/>
        </w:rPr>
        <w:t xml:space="preserve"> of non-perishable items</w:t>
      </w:r>
    </w:p>
    <w:p w:rsidR="007716C1" w:rsidRDefault="009C4AFA">
      <w:pPr>
        <w:contextualSpacing w:val="0"/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</w:rPr>
        <w:t>$</w:t>
      </w:r>
      <w:r w:rsidR="008B643A">
        <w:rPr>
          <w:rFonts w:ascii="Nunito" w:eastAsia="Nunito" w:hAnsi="Nunito" w:cs="Nunito"/>
          <w:sz w:val="28"/>
          <w:szCs w:val="28"/>
        </w:rPr>
        <w:t>1</w:t>
      </w:r>
      <w:r>
        <w:rPr>
          <w:rFonts w:ascii="Nunito" w:eastAsia="Nunito" w:hAnsi="Nunito" w:cs="Nunito"/>
          <w:sz w:val="28"/>
          <w:szCs w:val="28"/>
        </w:rPr>
        <w:t xml:space="preserve">00 in gift cards - $100 gift cards </w:t>
      </w:r>
      <w:r>
        <w:rPr>
          <w:rFonts w:ascii="Nunito" w:eastAsia="Nunito" w:hAnsi="Nunito" w:cs="Nunito"/>
          <w:b/>
          <w:sz w:val="28"/>
          <w:szCs w:val="28"/>
        </w:rPr>
        <w:t>per hamper</w:t>
      </w:r>
      <w:r>
        <w:rPr>
          <w:rFonts w:ascii="Nunito" w:eastAsia="Nunito" w:hAnsi="Nunito" w:cs="Nunito"/>
          <w:sz w:val="28"/>
          <w:szCs w:val="28"/>
        </w:rPr>
        <w:t xml:space="preserve"> for perishable goods</w:t>
      </w:r>
    </w:p>
    <w:p w:rsidR="007716C1" w:rsidRDefault="009C4AFA">
      <w:pPr>
        <w:contextualSpacing w:val="0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(Gift cards will be purchased by Ms. Byrne!)</w:t>
      </w:r>
    </w:p>
    <w:p w:rsidR="007869E5" w:rsidRDefault="007869E5">
      <w:pPr>
        <w:contextualSpacing w:val="0"/>
        <w:rPr>
          <w:rFonts w:ascii="Nunito" w:eastAsia="Nunito" w:hAnsi="Nunito" w:cs="Nunito"/>
          <w:b/>
          <w:sz w:val="16"/>
          <w:szCs w:val="16"/>
        </w:rPr>
        <w:sectPr w:rsidR="007869E5" w:rsidSect="007869E5">
          <w:type w:val="continuous"/>
          <w:pgSz w:w="12240" w:h="15840"/>
          <w:pgMar w:top="720" w:right="720" w:bottom="720" w:left="720" w:header="0" w:footer="720" w:gutter="0"/>
          <w:pgNumType w:start="1"/>
          <w:cols w:num="2" w:space="720"/>
          <w:docGrid w:linePitch="299"/>
        </w:sectPr>
      </w:pPr>
    </w:p>
    <w:p w:rsidR="008B643A" w:rsidRPr="008B643A" w:rsidRDefault="008B643A">
      <w:pPr>
        <w:contextualSpacing w:val="0"/>
        <w:rPr>
          <w:rFonts w:ascii="Nunito" w:eastAsia="Nunito" w:hAnsi="Nunito" w:cs="Nunito"/>
          <w:b/>
          <w:sz w:val="16"/>
          <w:szCs w:val="16"/>
        </w:rPr>
      </w:pPr>
    </w:p>
    <w:p w:rsidR="007716C1" w:rsidRDefault="009C4AFA">
      <w:pPr>
        <w:contextualSpacing w:val="0"/>
        <w:rPr>
          <w:rFonts w:ascii="Pacifico" w:eastAsia="Pacifico" w:hAnsi="Pacifico" w:cs="Pacifico"/>
          <w:sz w:val="36"/>
          <w:szCs w:val="36"/>
        </w:rPr>
      </w:pPr>
      <w:proofErr w:type="spellStart"/>
      <w:r>
        <w:rPr>
          <w:rFonts w:ascii="Pacifico" w:eastAsia="Pacifico" w:hAnsi="Pacifico" w:cs="Pacifico"/>
          <w:sz w:val="36"/>
          <w:szCs w:val="36"/>
        </w:rPr>
        <w:t>Non perishable</w:t>
      </w:r>
      <w:proofErr w:type="spellEnd"/>
      <w:r>
        <w:rPr>
          <w:rFonts w:ascii="Pacifico" w:eastAsia="Pacifico" w:hAnsi="Pacifico" w:cs="Pacifico"/>
          <w:sz w:val="36"/>
          <w:szCs w:val="36"/>
        </w:rPr>
        <w:t xml:space="preserve"> items are:</w:t>
      </w:r>
    </w:p>
    <w:p w:rsidR="007716C1" w:rsidRDefault="009C4AFA">
      <w:pPr>
        <w:contextualSpacing w:val="0"/>
        <w:rPr>
          <w:rFonts w:ascii="Nunito" w:eastAsia="Nunito" w:hAnsi="Nunito" w:cs="Nunito"/>
          <w:color w:val="222222"/>
          <w:sz w:val="28"/>
          <w:szCs w:val="28"/>
          <w:highlight w:val="white"/>
        </w:rPr>
      </w:pPr>
      <w:r>
        <w:rPr>
          <w:rFonts w:ascii="Nunito" w:eastAsia="Nunito" w:hAnsi="Nunito" w:cs="Nunito"/>
          <w:color w:val="222222"/>
          <w:sz w:val="28"/>
          <w:szCs w:val="28"/>
          <w:highlight w:val="white"/>
        </w:rPr>
        <w:t>Food items are those with a much longer shelf life and don't require refrigeration. Typically, non-perishable foods include canned goods, dry goods and dehydrated foods.</w:t>
      </w:r>
    </w:p>
    <w:p w:rsidR="007869E5" w:rsidRDefault="007869E5">
      <w:pPr>
        <w:contextualSpacing w:val="0"/>
        <w:rPr>
          <w:rFonts w:ascii="Nunito" w:eastAsia="Nunito" w:hAnsi="Nunito" w:cs="Nunito"/>
          <w:color w:val="222222"/>
          <w:sz w:val="28"/>
          <w:szCs w:val="28"/>
          <w:highlight w:val="white"/>
        </w:rPr>
      </w:pPr>
    </w:p>
    <w:p w:rsidR="007716C1" w:rsidRDefault="009C4AFA" w:rsidP="007869E5">
      <w:pPr>
        <w:contextualSpacing w:val="0"/>
        <w:rPr>
          <w:rFonts w:ascii="Nunito" w:eastAsia="Nunito" w:hAnsi="Nunito" w:cs="Nunito"/>
          <w:b/>
          <w:color w:val="222222"/>
          <w:sz w:val="28"/>
          <w:szCs w:val="28"/>
          <w:highlight w:val="white"/>
        </w:rPr>
      </w:pPr>
      <w:r>
        <w:rPr>
          <w:rFonts w:ascii="Nunito" w:eastAsia="Nunito" w:hAnsi="Nunito" w:cs="Nunito"/>
          <w:color w:val="222222"/>
          <w:sz w:val="28"/>
          <w:szCs w:val="28"/>
          <w:highlight w:val="white"/>
        </w:rPr>
        <w:t xml:space="preserve">We are trying to get our families good food that is also healthy so watch your ingredients and </w:t>
      </w:r>
      <w:r>
        <w:rPr>
          <w:rFonts w:ascii="Nunito" w:eastAsia="Nunito" w:hAnsi="Nunito" w:cs="Nunito"/>
          <w:b/>
          <w:color w:val="222222"/>
          <w:sz w:val="28"/>
          <w:szCs w:val="28"/>
          <w:highlight w:val="white"/>
        </w:rPr>
        <w:t xml:space="preserve">we MUST be done </w:t>
      </w:r>
      <w:r w:rsidR="008B643A">
        <w:rPr>
          <w:rFonts w:ascii="Nunito" w:eastAsia="Nunito" w:hAnsi="Nunito" w:cs="Nunito"/>
          <w:b/>
          <w:color w:val="222222"/>
          <w:sz w:val="28"/>
          <w:szCs w:val="28"/>
          <w:highlight w:val="white"/>
        </w:rPr>
        <w:t>by end of your block</w:t>
      </w:r>
      <w:r>
        <w:rPr>
          <w:rFonts w:ascii="Nunito" w:eastAsia="Nunito" w:hAnsi="Nunito" w:cs="Nunito"/>
          <w:b/>
          <w:color w:val="222222"/>
          <w:sz w:val="28"/>
          <w:szCs w:val="28"/>
          <w:highlight w:val="white"/>
        </w:rPr>
        <w:t>!</w:t>
      </w:r>
      <w:r w:rsidR="007869E5">
        <w:rPr>
          <w:rFonts w:ascii="Nunito" w:eastAsia="Nunito" w:hAnsi="Nunito" w:cs="Nunito"/>
          <w:b/>
          <w:color w:val="222222"/>
          <w:sz w:val="28"/>
          <w:szCs w:val="28"/>
          <w:highlight w:val="white"/>
        </w:rPr>
        <w:t xml:space="preserve"> Stay within your budget!</w:t>
      </w:r>
    </w:p>
    <w:p w:rsidR="007869E5" w:rsidRDefault="007869E5" w:rsidP="007869E5">
      <w:pPr>
        <w:contextualSpacing w:val="0"/>
        <w:rPr>
          <w:rFonts w:ascii="Nunito" w:eastAsia="Nunito" w:hAnsi="Nunito" w:cs="Nunito"/>
          <w:b/>
          <w:color w:val="222222"/>
          <w:sz w:val="28"/>
          <w:szCs w:val="28"/>
          <w:highlight w:val="white"/>
        </w:rPr>
      </w:pPr>
    </w:p>
    <w:p w:rsidR="008B643A" w:rsidRDefault="008B643A" w:rsidP="008B643A">
      <w:pPr>
        <w:contextualSpacing w:val="0"/>
        <w:jc w:val="center"/>
        <w:rPr>
          <w:rFonts w:ascii="Pacifico" w:eastAsia="Pacifico" w:hAnsi="Pacifico" w:cs="Pacifico"/>
          <w:sz w:val="48"/>
          <w:szCs w:val="48"/>
        </w:rPr>
      </w:pPr>
      <w:r>
        <w:rPr>
          <w:rFonts w:ascii="Pacifico" w:eastAsia="Pacifico" w:hAnsi="Pacifico" w:cs="Pacifico"/>
          <w:sz w:val="48"/>
          <w:szCs w:val="48"/>
        </w:rPr>
        <w:t xml:space="preserve">Happy Shopping, Merry Christmas and </w:t>
      </w:r>
      <w:r w:rsidR="007869E5">
        <w:rPr>
          <w:rFonts w:ascii="Pacifico" w:eastAsia="Pacifico" w:hAnsi="Pacifico" w:cs="Pacifico"/>
          <w:sz w:val="48"/>
          <w:szCs w:val="48"/>
        </w:rPr>
        <w:t>t</w:t>
      </w:r>
      <w:bookmarkStart w:id="0" w:name="_GoBack"/>
      <w:bookmarkEnd w:id="0"/>
      <w:r>
        <w:rPr>
          <w:rFonts w:ascii="Pacifico" w:eastAsia="Pacifico" w:hAnsi="Pacifico" w:cs="Pacifico"/>
          <w:sz w:val="48"/>
          <w:szCs w:val="48"/>
        </w:rPr>
        <w:t xml:space="preserve">hanks for </w:t>
      </w:r>
      <w:r w:rsidR="007869E5">
        <w:rPr>
          <w:rFonts w:ascii="Pacifico" w:eastAsia="Pacifico" w:hAnsi="Pacifico" w:cs="Pacifico"/>
          <w:sz w:val="48"/>
          <w:szCs w:val="48"/>
        </w:rPr>
        <w:t>being such great BNSS Elves</w:t>
      </w:r>
      <w:r>
        <w:rPr>
          <w:rFonts w:ascii="Pacifico" w:eastAsia="Pacifico" w:hAnsi="Pacifico" w:cs="Pacifico"/>
          <w:sz w:val="48"/>
          <w:szCs w:val="48"/>
        </w:rPr>
        <w:t>!!</w:t>
      </w:r>
    </w:p>
    <w:p w:rsidR="008B643A" w:rsidRDefault="008B643A" w:rsidP="008B643A">
      <w:pPr>
        <w:contextualSpacing w:val="0"/>
        <w:jc w:val="center"/>
        <w:rPr>
          <w:rFonts w:ascii="Pacifico" w:eastAsia="Pacifico" w:hAnsi="Pacifico" w:cs="Pacifico"/>
          <w:sz w:val="48"/>
          <w:szCs w:val="48"/>
        </w:rPr>
      </w:pPr>
    </w:p>
    <w:p w:rsidR="007869E5" w:rsidRPr="008B643A" w:rsidRDefault="007869E5" w:rsidP="008B643A">
      <w:pPr>
        <w:contextualSpacing w:val="0"/>
        <w:jc w:val="center"/>
        <w:rPr>
          <w:rFonts w:ascii="Pacifico" w:eastAsia="Pacifico" w:hAnsi="Pacifico" w:cs="Pacifico"/>
          <w:sz w:val="48"/>
          <w:szCs w:val="48"/>
        </w:rPr>
      </w:pPr>
    </w:p>
    <w:p w:rsidR="007716C1" w:rsidRDefault="009C4AFA">
      <w:pPr>
        <w:contextualSpacing w:val="0"/>
        <w:rPr>
          <w:rFonts w:ascii="Pacifico" w:eastAsia="Pacifico" w:hAnsi="Pacifico" w:cs="Pacifico"/>
          <w:color w:val="222222"/>
          <w:sz w:val="48"/>
          <w:szCs w:val="48"/>
          <w:highlight w:val="white"/>
        </w:rPr>
      </w:pPr>
      <w:r>
        <w:rPr>
          <w:rFonts w:ascii="Pacifico" w:eastAsia="Pacifico" w:hAnsi="Pacifico" w:cs="Pacifico"/>
          <w:color w:val="222222"/>
          <w:sz w:val="48"/>
          <w:szCs w:val="48"/>
          <w:highlight w:val="white"/>
        </w:rPr>
        <w:lastRenderedPageBreak/>
        <w:t>Suggested Items:</w:t>
      </w:r>
    </w:p>
    <w:p w:rsidR="007716C1" w:rsidRDefault="007716C1">
      <w:pPr>
        <w:contextualSpacing w:val="0"/>
        <w:rPr>
          <w:rFonts w:ascii="Nunito" w:eastAsia="Nunito" w:hAnsi="Nunito" w:cs="Nunito"/>
          <w:sz w:val="24"/>
          <w:szCs w:val="24"/>
        </w:rPr>
      </w:pPr>
    </w:p>
    <w:tbl>
      <w:tblPr>
        <w:tblStyle w:val="a"/>
        <w:tblW w:w="103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7"/>
        <w:gridCol w:w="2588"/>
        <w:gridCol w:w="2587"/>
        <w:gridCol w:w="2588"/>
      </w:tblGrid>
      <w:tr w:rsidR="007716C1" w:rsidTr="008B643A"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contextualSpacing w:val="0"/>
              <w:rPr>
                <w:rFonts w:ascii="Pacifico" w:eastAsia="Pacifico" w:hAnsi="Pacifico" w:cs="Pacifico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Pacifico" w:eastAsia="Pacifico" w:hAnsi="Pacifico" w:cs="Pacifico"/>
                <w:color w:val="222222"/>
                <w:sz w:val="28"/>
                <w:szCs w:val="28"/>
                <w:highlight w:val="white"/>
              </w:rPr>
              <w:t>Product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acifico" w:eastAsia="Pacifico" w:hAnsi="Pacifico" w:cs="Pacifico"/>
                <w:sz w:val="28"/>
                <w:szCs w:val="28"/>
              </w:rPr>
            </w:pPr>
            <w:r>
              <w:rPr>
                <w:rFonts w:ascii="Pacifico" w:eastAsia="Pacifico" w:hAnsi="Pacifico" w:cs="Pacifico"/>
                <w:sz w:val="28"/>
                <w:szCs w:val="28"/>
              </w:rPr>
              <w:t>Price</w:t>
            </w: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acifico" w:eastAsia="Pacifico" w:hAnsi="Pacifico" w:cs="Pacifico"/>
                <w:sz w:val="28"/>
                <w:szCs w:val="28"/>
              </w:rPr>
            </w:pPr>
            <w:r>
              <w:rPr>
                <w:rFonts w:ascii="Pacifico" w:eastAsia="Pacifico" w:hAnsi="Pacifico" w:cs="Pacifico"/>
                <w:sz w:val="28"/>
                <w:szCs w:val="28"/>
              </w:rPr>
              <w:t>Product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acifico" w:eastAsia="Pacifico" w:hAnsi="Pacifico" w:cs="Pacifico"/>
                <w:sz w:val="28"/>
                <w:szCs w:val="28"/>
              </w:rPr>
            </w:pPr>
            <w:r>
              <w:rPr>
                <w:rFonts w:ascii="Pacifico" w:eastAsia="Pacifico" w:hAnsi="Pacifico" w:cs="Pacifico"/>
                <w:sz w:val="28"/>
                <w:szCs w:val="28"/>
              </w:rPr>
              <w:t>Price</w:t>
            </w:r>
          </w:p>
        </w:tc>
      </w:tr>
      <w:tr w:rsidR="007716C1" w:rsidTr="008B643A"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contextualSpacing w:val="0"/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>Canned fruit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8B643A" w:rsidRDefault="008B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>Granola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716C1" w:rsidTr="008B643A"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>Canned soup (low sodium, broth)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Treat (shortbread, two bite brownies)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716C1" w:rsidTr="008B643A"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>Rice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8B643A" w:rsidRDefault="008B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Salt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716C1" w:rsidTr="008B643A"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>Apple sauce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8B643A" w:rsidRDefault="008B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>Oil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716C1" w:rsidTr="008B643A"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>Cereal bars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8B643A" w:rsidRDefault="008B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>Flour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716C1" w:rsidTr="008B643A"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 xml:space="preserve">Canned fish 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8B643A" w:rsidRDefault="008B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>Spices/spice kit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716C1" w:rsidTr="008B643A"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 xml:space="preserve">Crackers 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8B643A" w:rsidRDefault="008B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 xml:space="preserve">Peanut butter  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716C1" w:rsidTr="008B643A"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>Dried fruit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8B643A" w:rsidRDefault="008B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 xml:space="preserve">Boxed juices 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716C1" w:rsidTr="008B643A"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>Pasta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8B643A" w:rsidRDefault="008B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>Baking soda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716C1" w:rsidTr="008B643A"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>Cereal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8B643A" w:rsidRDefault="008B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Jam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716C1" w:rsidTr="008B643A"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Pasta sauce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8B643A" w:rsidRDefault="008B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Pancake syrup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7716C1" w:rsidTr="008B643A"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Pancake mix</w:t>
            </w: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9C4AFA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Nunito" w:eastAsia="Nunito" w:hAnsi="Nunito" w:cs="Nunito"/>
                <w:color w:val="222222"/>
                <w:sz w:val="24"/>
                <w:szCs w:val="24"/>
                <w:highlight w:val="white"/>
              </w:rPr>
              <w:t xml:space="preserve">Healthy fruit snacks </w:t>
            </w:r>
          </w:p>
          <w:p w:rsidR="007716C1" w:rsidRDefault="007716C1">
            <w:pPr>
              <w:widowControl w:val="0"/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6C1" w:rsidRDefault="00771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:rsidR="007716C1" w:rsidRDefault="007716C1">
      <w:pPr>
        <w:contextualSpacing w:val="0"/>
        <w:jc w:val="center"/>
        <w:rPr>
          <w:rFonts w:ascii="Pacifico" w:eastAsia="Pacifico" w:hAnsi="Pacifico" w:cs="Pacifico"/>
          <w:sz w:val="48"/>
          <w:szCs w:val="48"/>
        </w:rPr>
      </w:pPr>
    </w:p>
    <w:sectPr w:rsidR="007716C1" w:rsidSect="007869E5">
      <w:type w:val="continuous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3A" w:rsidRDefault="008B643A" w:rsidP="008B643A">
      <w:pPr>
        <w:spacing w:line="240" w:lineRule="auto"/>
      </w:pPr>
      <w:r>
        <w:separator/>
      </w:r>
    </w:p>
  </w:endnote>
  <w:endnote w:type="continuationSeparator" w:id="0">
    <w:p w:rsidR="008B643A" w:rsidRDefault="008B643A" w:rsidP="008B6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cifico">
    <w:charset w:val="00"/>
    <w:family w:val="auto"/>
    <w:pitch w:val="default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3A" w:rsidRDefault="008B643A" w:rsidP="008B643A">
      <w:pPr>
        <w:spacing w:line="240" w:lineRule="auto"/>
      </w:pPr>
      <w:r>
        <w:separator/>
      </w:r>
    </w:p>
  </w:footnote>
  <w:footnote w:type="continuationSeparator" w:id="0">
    <w:p w:rsidR="008B643A" w:rsidRDefault="008B643A" w:rsidP="008B6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3A" w:rsidRDefault="008B643A">
    <w:pPr>
      <w:pStyle w:val="Header"/>
    </w:pPr>
  </w:p>
  <w:p w:rsidR="008B643A" w:rsidRDefault="008B643A">
    <w:pPr>
      <w:pStyle w:val="Header"/>
    </w:pPr>
  </w:p>
  <w:p w:rsidR="008B643A" w:rsidRDefault="008B643A">
    <w:pPr>
      <w:pStyle w:val="Header"/>
    </w:pPr>
    <w:r>
      <w:t>Full Name_______________________________</w:t>
    </w:r>
    <w:r>
      <w:tab/>
      <w:t>E. Byrne</w:t>
    </w:r>
  </w:p>
  <w:p w:rsidR="008B643A" w:rsidRDefault="008B643A" w:rsidP="008B643A">
    <w:pPr>
      <w:pStyle w:val="Header"/>
      <w:pBdr>
        <w:bottom w:val="single" w:sz="4" w:space="1" w:color="auto"/>
      </w:pBdr>
    </w:pPr>
    <w:proofErr w:type="spellStart"/>
    <w:r>
      <w:t>Date___________________Block</w:t>
    </w:r>
    <w:proofErr w:type="spellEnd"/>
    <w:r>
      <w:t>____________</w:t>
    </w:r>
    <w:r>
      <w:tab/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16C1"/>
    <w:rsid w:val="007716C1"/>
    <w:rsid w:val="007869E5"/>
    <w:rsid w:val="008B643A"/>
    <w:rsid w:val="009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2556"/>
  <w15:docId w15:val="{50026AC8-2FD1-4BB7-9871-5A5280DD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4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3A"/>
  </w:style>
  <w:style w:type="paragraph" w:styleId="Footer">
    <w:name w:val="footer"/>
    <w:basedOn w:val="Normal"/>
    <w:link w:val="FooterChar"/>
    <w:uiPriority w:val="99"/>
    <w:unhideWhenUsed/>
    <w:rsid w:val="008B6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Byrne</cp:lastModifiedBy>
  <cp:revision>2</cp:revision>
  <cp:lastPrinted>2019-11-12T19:40:00Z</cp:lastPrinted>
  <dcterms:created xsi:type="dcterms:W3CDTF">2019-11-13T00:01:00Z</dcterms:created>
  <dcterms:modified xsi:type="dcterms:W3CDTF">2019-11-13T00:01:00Z</dcterms:modified>
</cp:coreProperties>
</file>