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9E" w:rsidRPr="006D1FCF" w:rsidRDefault="00DE349E" w:rsidP="00DE349E">
      <w:pPr>
        <w:spacing w:after="0"/>
        <w:jc w:val="center"/>
        <w:rPr>
          <w:rFonts w:ascii="Comic Sans MS" w:hAnsi="Comic Sans MS"/>
          <w:b/>
        </w:rPr>
      </w:pPr>
      <w:r w:rsidRPr="006D1FCF">
        <w:rPr>
          <w:rFonts w:ascii="Comic Sans MS" w:hAnsi="Comic Sans MS"/>
          <w:b/>
        </w:rPr>
        <w:t>Comparative Cultures 11/12</w:t>
      </w:r>
    </w:p>
    <w:p w:rsidR="00DE349E" w:rsidRDefault="00DE349E" w:rsidP="00DE349E">
      <w:pPr>
        <w:spacing w:after="0"/>
        <w:jc w:val="center"/>
        <w:rPr>
          <w:rFonts w:ascii="Comic Sans MS" w:hAnsi="Comic Sans MS"/>
          <w:b/>
        </w:rPr>
      </w:pPr>
      <w:r w:rsidRPr="006D1FCF">
        <w:rPr>
          <w:rFonts w:ascii="Comic Sans MS" w:hAnsi="Comic Sans MS"/>
          <w:b/>
        </w:rPr>
        <w:t>World Religions Expert Learning</w:t>
      </w:r>
    </w:p>
    <w:p w:rsidR="000607F7" w:rsidRPr="006D1FCF" w:rsidRDefault="000607F7" w:rsidP="00DE349E">
      <w:pPr>
        <w:spacing w:after="0"/>
        <w:jc w:val="center"/>
        <w:rPr>
          <w:rFonts w:ascii="Comic Sans MS" w:hAnsi="Comic Sans MS"/>
          <w:b/>
        </w:rPr>
      </w:pPr>
      <w:r>
        <w:rPr>
          <w:rFonts w:ascii="Comic Sans MS" w:hAnsi="Comic Sans MS"/>
          <w:b/>
        </w:rPr>
        <w:t>/30</w:t>
      </w:r>
    </w:p>
    <w:p w:rsidR="00DE349E" w:rsidRPr="006D1FCF" w:rsidRDefault="00DE349E" w:rsidP="00DE349E">
      <w:pPr>
        <w:spacing w:after="0"/>
        <w:rPr>
          <w:rFonts w:ascii="Comic Sans MS" w:hAnsi="Comic Sans MS"/>
          <w:b/>
        </w:rPr>
      </w:pPr>
      <w:r w:rsidRPr="006D1FCF">
        <w:rPr>
          <w:rFonts w:ascii="Comic Sans MS" w:hAnsi="Comic Sans MS"/>
          <w:b/>
        </w:rPr>
        <w:t>Preamble</w:t>
      </w:r>
    </w:p>
    <w:p w:rsidR="00DE349E" w:rsidRPr="006D1FCF" w:rsidRDefault="00DE349E" w:rsidP="00DE349E">
      <w:pPr>
        <w:spacing w:after="0"/>
        <w:rPr>
          <w:rFonts w:ascii="Comic Sans MS" w:hAnsi="Comic Sans MS"/>
          <w:b/>
          <w:sz w:val="16"/>
          <w:szCs w:val="16"/>
        </w:rPr>
      </w:pPr>
    </w:p>
    <w:p w:rsidR="00DE349E" w:rsidRPr="006D1FCF" w:rsidRDefault="00DE349E" w:rsidP="00DE349E">
      <w:pPr>
        <w:spacing w:after="0"/>
        <w:rPr>
          <w:rFonts w:ascii="Comic Sans MS" w:hAnsi="Comic Sans MS"/>
        </w:rPr>
      </w:pPr>
      <w:r w:rsidRPr="006D1FCF">
        <w:rPr>
          <w:rFonts w:ascii="Comic Sans MS" w:hAnsi="Comic Sans MS"/>
        </w:rPr>
        <w:t xml:space="preserve">As much as we tend to focus on difference, most world religions have more commonalities than differences in their systems, values, and structures. In fact, many differences in the world’s religions </w:t>
      </w:r>
      <w:r w:rsidR="00DF515F" w:rsidRPr="006D1FCF">
        <w:rPr>
          <w:rFonts w:ascii="Comic Sans MS" w:hAnsi="Comic Sans MS"/>
        </w:rPr>
        <w:t>have</w:t>
      </w:r>
      <w:r w:rsidRPr="006D1FCF">
        <w:rPr>
          <w:rFonts w:ascii="Comic Sans MS" w:hAnsi="Comic Sans MS"/>
        </w:rPr>
        <w:t xml:space="preserve"> more to do with culture than tenets in their religion. For example, most of the world’s religions have a holy book, values about how to treat oneself and others, a place of worship, holy people in history, current holy leaders, holy locations, </w:t>
      </w:r>
      <w:r w:rsidR="00482772" w:rsidRPr="006D1FCF">
        <w:rPr>
          <w:rFonts w:ascii="Comic Sans MS" w:hAnsi="Comic Sans MS"/>
        </w:rPr>
        <w:t xml:space="preserve">rites of passage (birth, coming of age, marriage, death), idea of afterlife, </w:t>
      </w:r>
      <w:r w:rsidRPr="006D1FCF">
        <w:rPr>
          <w:rFonts w:ascii="Comic Sans MS" w:hAnsi="Comic Sans MS"/>
        </w:rPr>
        <w:t>a calendar rhythm of festivals and celebration, idea of sacrifice, and preferred/forbidden foods. These all help bond believers of one faith together in commonality of purpose and community.</w:t>
      </w:r>
    </w:p>
    <w:p w:rsidR="00DE349E" w:rsidRPr="006D1FCF" w:rsidRDefault="00DE349E" w:rsidP="00DE349E">
      <w:pPr>
        <w:spacing w:after="0"/>
        <w:rPr>
          <w:rFonts w:ascii="Comic Sans MS" w:hAnsi="Comic Sans MS"/>
          <w:sz w:val="16"/>
          <w:szCs w:val="16"/>
        </w:rPr>
      </w:pPr>
    </w:p>
    <w:p w:rsidR="00DE349E" w:rsidRPr="006D1FCF" w:rsidRDefault="00DE349E" w:rsidP="00DE349E">
      <w:pPr>
        <w:spacing w:after="0"/>
        <w:rPr>
          <w:rFonts w:ascii="Comic Sans MS" w:hAnsi="Comic Sans MS"/>
          <w:b/>
        </w:rPr>
      </w:pPr>
      <w:r w:rsidRPr="006D1FCF">
        <w:rPr>
          <w:rFonts w:ascii="Comic Sans MS" w:hAnsi="Comic Sans MS"/>
          <w:b/>
        </w:rPr>
        <w:t>Assignment</w:t>
      </w:r>
    </w:p>
    <w:p w:rsidR="00DE349E" w:rsidRPr="006D1FCF" w:rsidRDefault="00DE349E" w:rsidP="00DE349E">
      <w:pPr>
        <w:spacing w:after="0"/>
        <w:rPr>
          <w:rFonts w:ascii="Comic Sans MS" w:hAnsi="Comic Sans MS"/>
          <w:sz w:val="16"/>
          <w:szCs w:val="16"/>
        </w:rPr>
      </w:pPr>
    </w:p>
    <w:p w:rsidR="00DE349E" w:rsidRPr="006D1FCF" w:rsidRDefault="00DE349E" w:rsidP="00DE349E">
      <w:pPr>
        <w:spacing w:after="0"/>
        <w:rPr>
          <w:rFonts w:ascii="Comic Sans MS" w:hAnsi="Comic Sans MS"/>
        </w:rPr>
      </w:pPr>
      <w:r w:rsidRPr="006D1FCF">
        <w:rPr>
          <w:rFonts w:ascii="Comic Sans MS" w:hAnsi="Comic Sans MS"/>
        </w:rPr>
        <w:t xml:space="preserve">Now that you have a world religion to study, you will be learning about the aspects specific to that religion well enough to be able to teach it to others. You will use your textbook, Byrne’s lecture notes, </w:t>
      </w:r>
      <w:r w:rsidR="00482772" w:rsidRPr="006D1FCF">
        <w:rPr>
          <w:rFonts w:ascii="Comic Sans MS" w:hAnsi="Comic Sans MS"/>
        </w:rPr>
        <w:t>the videos, and books from your library time as sources of information. If you are going to use the internet for information, you MUST vet the sites with Byrne, as there are too many inaccurate/biased religious sites that look authentic. Please be mindful to use books and vetted sources only.</w:t>
      </w:r>
    </w:p>
    <w:p w:rsidR="00482772" w:rsidRPr="006D1FCF" w:rsidRDefault="00482772" w:rsidP="00DE349E">
      <w:pPr>
        <w:spacing w:after="0"/>
        <w:rPr>
          <w:rFonts w:ascii="Comic Sans MS" w:hAnsi="Comic Sans MS"/>
          <w:sz w:val="16"/>
          <w:szCs w:val="16"/>
        </w:rPr>
      </w:pPr>
    </w:p>
    <w:p w:rsidR="00482772" w:rsidRPr="006D1FCF" w:rsidRDefault="00482772" w:rsidP="00DE349E">
      <w:pPr>
        <w:spacing w:after="0"/>
        <w:rPr>
          <w:rFonts w:ascii="Comic Sans MS" w:hAnsi="Comic Sans MS"/>
        </w:rPr>
      </w:pPr>
      <w:r w:rsidRPr="006D1FCF">
        <w:rPr>
          <w:rFonts w:ascii="Comic Sans MS" w:hAnsi="Comic Sans MS"/>
        </w:rPr>
        <w:t>You will have two classes to complete this assignment, so use your time wisely. Point form is acceptable, but you must have depth for understanding. Please be neat (Max!) as I cannot assess what I cannot understand.</w:t>
      </w:r>
    </w:p>
    <w:p w:rsidR="00482772" w:rsidRPr="00482772" w:rsidRDefault="00482772" w:rsidP="00DE349E">
      <w:pPr>
        <w:spacing w:after="0"/>
        <w:rPr>
          <w:rFonts w:ascii="Comic Sans MS" w:hAnsi="Comic Sans MS"/>
          <w:sz w:val="16"/>
          <w:szCs w:val="16"/>
        </w:rPr>
      </w:pPr>
    </w:p>
    <w:tbl>
      <w:tblPr>
        <w:tblStyle w:val="TableGrid"/>
        <w:tblW w:w="10885" w:type="dxa"/>
        <w:tblLook w:val="04A0" w:firstRow="1" w:lastRow="0" w:firstColumn="1" w:lastColumn="0" w:noHBand="0" w:noVBand="1"/>
      </w:tblPr>
      <w:tblGrid>
        <w:gridCol w:w="10885"/>
      </w:tblGrid>
      <w:tr w:rsidR="00482772" w:rsidTr="004012BA">
        <w:tc>
          <w:tcPr>
            <w:tcW w:w="10885" w:type="dxa"/>
          </w:tcPr>
          <w:p w:rsidR="00482772" w:rsidRDefault="00482772" w:rsidP="00DE349E">
            <w:pPr>
              <w:rPr>
                <w:rFonts w:ascii="Comic Sans MS" w:hAnsi="Comic Sans MS"/>
                <w:sz w:val="24"/>
                <w:szCs w:val="24"/>
              </w:rPr>
            </w:pPr>
            <w:r>
              <w:rPr>
                <w:rFonts w:ascii="Comic Sans MS" w:hAnsi="Comic Sans MS"/>
                <w:sz w:val="24"/>
                <w:szCs w:val="24"/>
              </w:rPr>
              <w:t>Religion:</w:t>
            </w:r>
          </w:p>
        </w:tc>
      </w:tr>
      <w:tr w:rsidR="00482772" w:rsidTr="004012BA">
        <w:tc>
          <w:tcPr>
            <w:tcW w:w="10885" w:type="dxa"/>
          </w:tcPr>
          <w:p w:rsidR="00482772" w:rsidRDefault="00482772" w:rsidP="00DE349E">
            <w:pPr>
              <w:rPr>
                <w:rFonts w:ascii="Comic Sans MS" w:hAnsi="Comic Sans MS"/>
                <w:sz w:val="24"/>
                <w:szCs w:val="24"/>
              </w:rPr>
            </w:pPr>
            <w:r>
              <w:rPr>
                <w:rFonts w:ascii="Comic Sans MS" w:hAnsi="Comic Sans MS"/>
                <w:sz w:val="24"/>
                <w:szCs w:val="24"/>
              </w:rPr>
              <w:t>Start of Religion and Timeline:</w:t>
            </w:r>
          </w:p>
          <w:p w:rsidR="00482772" w:rsidRDefault="00482772"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tc>
      </w:tr>
      <w:tr w:rsidR="00482772" w:rsidTr="004012BA">
        <w:tc>
          <w:tcPr>
            <w:tcW w:w="10885" w:type="dxa"/>
          </w:tcPr>
          <w:p w:rsidR="00482772" w:rsidRDefault="00482772" w:rsidP="00DE349E">
            <w:pPr>
              <w:rPr>
                <w:rFonts w:ascii="Comic Sans MS" w:hAnsi="Comic Sans MS"/>
                <w:sz w:val="24"/>
                <w:szCs w:val="24"/>
              </w:rPr>
            </w:pPr>
            <w:r>
              <w:rPr>
                <w:rFonts w:ascii="Comic Sans MS" w:hAnsi="Comic Sans MS"/>
                <w:sz w:val="24"/>
                <w:szCs w:val="24"/>
              </w:rPr>
              <w:t>Holy Historic Locations</w:t>
            </w:r>
            <w:r w:rsidR="006D1FCF">
              <w:rPr>
                <w:rFonts w:ascii="Comic Sans MS" w:hAnsi="Comic Sans MS"/>
                <w:sz w:val="24"/>
                <w:szCs w:val="24"/>
              </w:rPr>
              <w:t>:</w:t>
            </w: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0607F7" w:rsidRDefault="000607F7" w:rsidP="00DE349E">
            <w:pPr>
              <w:rPr>
                <w:rFonts w:ascii="Comic Sans MS" w:hAnsi="Comic Sans MS"/>
                <w:sz w:val="24"/>
                <w:szCs w:val="24"/>
              </w:rPr>
            </w:pPr>
          </w:p>
          <w:p w:rsidR="006D1FCF" w:rsidRDefault="006D1FCF" w:rsidP="00DE349E">
            <w:pPr>
              <w:rPr>
                <w:rFonts w:ascii="Comic Sans MS" w:hAnsi="Comic Sans MS"/>
                <w:sz w:val="24"/>
                <w:szCs w:val="24"/>
              </w:rPr>
            </w:pPr>
          </w:p>
        </w:tc>
      </w:tr>
      <w:tr w:rsidR="00482772" w:rsidTr="004012BA">
        <w:tc>
          <w:tcPr>
            <w:tcW w:w="10885" w:type="dxa"/>
          </w:tcPr>
          <w:p w:rsidR="00482772" w:rsidRDefault="00482772" w:rsidP="00DE349E">
            <w:pPr>
              <w:rPr>
                <w:rFonts w:ascii="Comic Sans MS" w:hAnsi="Comic Sans MS"/>
                <w:sz w:val="24"/>
                <w:szCs w:val="24"/>
              </w:rPr>
            </w:pPr>
            <w:r>
              <w:rPr>
                <w:rFonts w:ascii="Comic Sans MS" w:hAnsi="Comic Sans MS"/>
                <w:sz w:val="24"/>
                <w:szCs w:val="24"/>
              </w:rPr>
              <w:t>Places of Worship (Structures)</w:t>
            </w:r>
            <w:r w:rsidR="006D1FCF">
              <w:rPr>
                <w:rFonts w:ascii="Comic Sans MS" w:hAnsi="Comic Sans MS"/>
                <w:sz w:val="24"/>
                <w:szCs w:val="24"/>
              </w:rPr>
              <w:t>:</w:t>
            </w: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tc>
      </w:tr>
      <w:tr w:rsidR="00482772" w:rsidTr="004012BA">
        <w:tc>
          <w:tcPr>
            <w:tcW w:w="10885" w:type="dxa"/>
          </w:tcPr>
          <w:p w:rsidR="00482772" w:rsidRDefault="00482772" w:rsidP="00DE349E">
            <w:pPr>
              <w:rPr>
                <w:rFonts w:ascii="Comic Sans MS" w:hAnsi="Comic Sans MS"/>
                <w:sz w:val="24"/>
                <w:szCs w:val="24"/>
              </w:rPr>
            </w:pPr>
            <w:r>
              <w:rPr>
                <w:rFonts w:ascii="Comic Sans MS" w:hAnsi="Comic Sans MS"/>
                <w:sz w:val="24"/>
                <w:szCs w:val="24"/>
              </w:rPr>
              <w:t>Historical Teachers/Prophets</w:t>
            </w: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tc>
      </w:tr>
      <w:tr w:rsidR="00482772" w:rsidTr="004012BA">
        <w:tc>
          <w:tcPr>
            <w:tcW w:w="10885" w:type="dxa"/>
          </w:tcPr>
          <w:p w:rsidR="00482772" w:rsidRDefault="00482772" w:rsidP="00DE349E">
            <w:pPr>
              <w:rPr>
                <w:rFonts w:ascii="Comic Sans MS" w:hAnsi="Comic Sans MS"/>
                <w:sz w:val="24"/>
                <w:szCs w:val="24"/>
              </w:rPr>
            </w:pPr>
            <w:r>
              <w:rPr>
                <w:rFonts w:ascii="Comic Sans MS" w:hAnsi="Comic Sans MS"/>
                <w:sz w:val="24"/>
                <w:szCs w:val="24"/>
              </w:rPr>
              <w:t>Holy Books</w:t>
            </w:r>
            <w:r w:rsidR="006D1FCF">
              <w:rPr>
                <w:rFonts w:ascii="Comic Sans MS" w:hAnsi="Comic Sans MS"/>
                <w:sz w:val="24"/>
                <w:szCs w:val="24"/>
              </w:rPr>
              <w:t xml:space="preserve"> and Details:</w:t>
            </w: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tc>
      </w:tr>
      <w:tr w:rsidR="00482772" w:rsidTr="004012BA">
        <w:tc>
          <w:tcPr>
            <w:tcW w:w="10885" w:type="dxa"/>
          </w:tcPr>
          <w:p w:rsidR="00482772" w:rsidRDefault="00482772" w:rsidP="00DE349E">
            <w:pPr>
              <w:rPr>
                <w:rFonts w:ascii="Comic Sans MS" w:hAnsi="Comic Sans MS"/>
                <w:sz w:val="24"/>
                <w:szCs w:val="24"/>
              </w:rPr>
            </w:pPr>
            <w:r>
              <w:rPr>
                <w:rFonts w:ascii="Comic Sans MS" w:hAnsi="Comic Sans MS"/>
                <w:sz w:val="24"/>
                <w:szCs w:val="24"/>
              </w:rPr>
              <w:t>Important Values in Religion</w:t>
            </w:r>
            <w:r w:rsidR="006D1FCF">
              <w:rPr>
                <w:rFonts w:ascii="Comic Sans MS" w:hAnsi="Comic Sans MS"/>
                <w:sz w:val="24"/>
                <w:szCs w:val="24"/>
              </w:rPr>
              <w:t>:</w:t>
            </w: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tc>
      </w:tr>
      <w:tr w:rsidR="00482772" w:rsidTr="004012BA">
        <w:tc>
          <w:tcPr>
            <w:tcW w:w="10885" w:type="dxa"/>
          </w:tcPr>
          <w:p w:rsidR="00482772" w:rsidRDefault="006D1FCF" w:rsidP="00DE349E">
            <w:pPr>
              <w:rPr>
                <w:rFonts w:ascii="Comic Sans MS" w:hAnsi="Comic Sans MS"/>
                <w:sz w:val="24"/>
                <w:szCs w:val="24"/>
              </w:rPr>
            </w:pPr>
            <w:r>
              <w:rPr>
                <w:rFonts w:ascii="Comic Sans MS" w:hAnsi="Comic Sans MS"/>
                <w:sz w:val="24"/>
                <w:szCs w:val="24"/>
              </w:rPr>
              <w:t>Idea of Sacrifice:</w:t>
            </w: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p w:rsidR="006D1FCF" w:rsidRDefault="006D1FCF" w:rsidP="00DE349E">
            <w:pPr>
              <w:rPr>
                <w:rFonts w:ascii="Comic Sans MS" w:hAnsi="Comic Sans MS"/>
                <w:sz w:val="24"/>
                <w:szCs w:val="24"/>
              </w:rPr>
            </w:pPr>
          </w:p>
        </w:tc>
      </w:tr>
      <w:tr w:rsidR="00482772" w:rsidTr="004012BA">
        <w:tc>
          <w:tcPr>
            <w:tcW w:w="10885" w:type="dxa"/>
          </w:tcPr>
          <w:p w:rsidR="00482772" w:rsidRDefault="006D1FCF" w:rsidP="00417060">
            <w:pPr>
              <w:rPr>
                <w:rFonts w:ascii="Comic Sans MS" w:hAnsi="Comic Sans MS"/>
                <w:sz w:val="24"/>
                <w:szCs w:val="24"/>
              </w:rPr>
            </w:pPr>
            <w:r>
              <w:rPr>
                <w:rFonts w:ascii="Comic Sans MS" w:hAnsi="Comic Sans MS"/>
                <w:sz w:val="24"/>
                <w:szCs w:val="24"/>
              </w:rPr>
              <w:t>Holy Day of Week and Why:</w:t>
            </w: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tc>
      </w:tr>
      <w:tr w:rsidR="00482772" w:rsidTr="004012BA">
        <w:tc>
          <w:tcPr>
            <w:tcW w:w="10885" w:type="dxa"/>
          </w:tcPr>
          <w:p w:rsidR="00482772" w:rsidRDefault="006D1FCF" w:rsidP="00417060">
            <w:pPr>
              <w:rPr>
                <w:rFonts w:ascii="Comic Sans MS" w:hAnsi="Comic Sans MS"/>
                <w:sz w:val="24"/>
                <w:szCs w:val="24"/>
              </w:rPr>
            </w:pPr>
            <w:r>
              <w:rPr>
                <w:rFonts w:ascii="Comic Sans MS" w:hAnsi="Comic Sans MS"/>
                <w:sz w:val="24"/>
                <w:szCs w:val="24"/>
              </w:rPr>
              <w:t>Important Calendar Events:</w:t>
            </w: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tc>
      </w:tr>
      <w:tr w:rsidR="00482772" w:rsidTr="004012BA">
        <w:tc>
          <w:tcPr>
            <w:tcW w:w="10885" w:type="dxa"/>
          </w:tcPr>
          <w:p w:rsidR="00482772" w:rsidRDefault="006D1FCF" w:rsidP="00417060">
            <w:pPr>
              <w:rPr>
                <w:rFonts w:ascii="Comic Sans MS" w:hAnsi="Comic Sans MS"/>
                <w:sz w:val="24"/>
                <w:szCs w:val="24"/>
              </w:rPr>
            </w:pPr>
            <w:r>
              <w:rPr>
                <w:rFonts w:ascii="Comic Sans MS" w:hAnsi="Comic Sans MS"/>
                <w:sz w:val="24"/>
                <w:szCs w:val="24"/>
              </w:rPr>
              <w:t>Treatment of Self and Others:</w:t>
            </w: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tc>
      </w:tr>
      <w:tr w:rsidR="00482772" w:rsidTr="004012BA">
        <w:tc>
          <w:tcPr>
            <w:tcW w:w="10885" w:type="dxa"/>
          </w:tcPr>
          <w:p w:rsidR="00482772" w:rsidRDefault="006D1FCF" w:rsidP="00417060">
            <w:pPr>
              <w:rPr>
                <w:rFonts w:ascii="Comic Sans MS" w:hAnsi="Comic Sans MS"/>
                <w:sz w:val="24"/>
                <w:szCs w:val="24"/>
              </w:rPr>
            </w:pPr>
            <w:r>
              <w:rPr>
                <w:rFonts w:ascii="Comic Sans MS" w:hAnsi="Comic Sans MS"/>
                <w:sz w:val="24"/>
                <w:szCs w:val="24"/>
              </w:rPr>
              <w:t>Idea of Afterlife:</w:t>
            </w: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bookmarkStart w:id="0" w:name="_GoBack"/>
            <w:bookmarkEnd w:id="0"/>
          </w:p>
          <w:p w:rsidR="004012BA" w:rsidRDefault="004012BA"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tc>
      </w:tr>
      <w:tr w:rsidR="00482772" w:rsidTr="004012BA">
        <w:tc>
          <w:tcPr>
            <w:tcW w:w="10885" w:type="dxa"/>
          </w:tcPr>
          <w:p w:rsidR="00482772" w:rsidRDefault="006D1FCF" w:rsidP="00417060">
            <w:pPr>
              <w:rPr>
                <w:rFonts w:ascii="Comic Sans MS" w:hAnsi="Comic Sans MS"/>
                <w:sz w:val="24"/>
                <w:szCs w:val="24"/>
              </w:rPr>
            </w:pPr>
            <w:r>
              <w:rPr>
                <w:rFonts w:ascii="Comic Sans MS" w:hAnsi="Comic Sans MS"/>
                <w:sz w:val="24"/>
                <w:szCs w:val="24"/>
              </w:rPr>
              <w:t>God/gods:</w:t>
            </w: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tc>
      </w:tr>
      <w:tr w:rsidR="006D1FCF" w:rsidTr="004012BA">
        <w:tc>
          <w:tcPr>
            <w:tcW w:w="10885" w:type="dxa"/>
          </w:tcPr>
          <w:p w:rsidR="006D1FCF" w:rsidRDefault="006D1FCF" w:rsidP="00417060">
            <w:pPr>
              <w:rPr>
                <w:rFonts w:ascii="Comic Sans MS" w:hAnsi="Comic Sans MS"/>
                <w:sz w:val="24"/>
                <w:szCs w:val="24"/>
              </w:rPr>
            </w:pPr>
            <w:r>
              <w:rPr>
                <w:rFonts w:ascii="Comic Sans MS" w:hAnsi="Comic Sans MS"/>
                <w:sz w:val="24"/>
                <w:szCs w:val="24"/>
              </w:rPr>
              <w:t xml:space="preserve">Religious Power Structure: </w:t>
            </w: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tc>
      </w:tr>
      <w:tr w:rsidR="006D1FCF" w:rsidTr="004012BA">
        <w:tc>
          <w:tcPr>
            <w:tcW w:w="10885" w:type="dxa"/>
          </w:tcPr>
          <w:p w:rsidR="006D1FCF" w:rsidRDefault="006D1FCF" w:rsidP="00417060">
            <w:pPr>
              <w:rPr>
                <w:rFonts w:ascii="Comic Sans MS" w:hAnsi="Comic Sans MS"/>
                <w:sz w:val="24"/>
                <w:szCs w:val="24"/>
              </w:rPr>
            </w:pPr>
            <w:r>
              <w:rPr>
                <w:rFonts w:ascii="Comic Sans MS" w:hAnsi="Comic Sans MS"/>
                <w:sz w:val="24"/>
                <w:szCs w:val="24"/>
              </w:rPr>
              <w:t>4 Rites of Passage:</w:t>
            </w: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4012BA" w:rsidRDefault="004012BA"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tc>
      </w:tr>
      <w:tr w:rsidR="006D1FCF" w:rsidTr="004012BA">
        <w:tc>
          <w:tcPr>
            <w:tcW w:w="10885" w:type="dxa"/>
          </w:tcPr>
          <w:p w:rsidR="006D1FCF" w:rsidRDefault="006D1FCF" w:rsidP="00417060">
            <w:pPr>
              <w:rPr>
                <w:rFonts w:ascii="Comic Sans MS" w:hAnsi="Comic Sans MS"/>
                <w:sz w:val="24"/>
                <w:szCs w:val="24"/>
              </w:rPr>
            </w:pPr>
            <w:r>
              <w:rPr>
                <w:rFonts w:ascii="Comic Sans MS" w:hAnsi="Comic Sans MS"/>
                <w:sz w:val="24"/>
                <w:szCs w:val="24"/>
              </w:rPr>
              <w:t>Foods:</w:t>
            </w: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tc>
      </w:tr>
      <w:tr w:rsidR="006D1FCF" w:rsidTr="004012BA">
        <w:tc>
          <w:tcPr>
            <w:tcW w:w="10885" w:type="dxa"/>
          </w:tcPr>
          <w:p w:rsidR="006D1FCF" w:rsidRDefault="004012BA" w:rsidP="00417060">
            <w:pPr>
              <w:rPr>
                <w:rFonts w:ascii="Comic Sans MS" w:hAnsi="Comic Sans MS"/>
                <w:sz w:val="24"/>
                <w:szCs w:val="24"/>
              </w:rPr>
            </w:pPr>
            <w:r>
              <w:rPr>
                <w:rFonts w:ascii="Comic Sans MS" w:hAnsi="Comic Sans MS"/>
                <w:sz w:val="24"/>
                <w:szCs w:val="24"/>
              </w:rPr>
              <w:t>Symbols</w:t>
            </w:r>
            <w:r w:rsidR="006D1FCF">
              <w:rPr>
                <w:rFonts w:ascii="Comic Sans MS" w:hAnsi="Comic Sans MS"/>
                <w:sz w:val="24"/>
                <w:szCs w:val="24"/>
              </w:rPr>
              <w:t>:</w:t>
            </w: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p w:rsidR="006D1FCF" w:rsidRDefault="006D1FCF" w:rsidP="00417060">
            <w:pPr>
              <w:rPr>
                <w:rFonts w:ascii="Comic Sans MS" w:hAnsi="Comic Sans MS"/>
                <w:sz w:val="24"/>
                <w:szCs w:val="24"/>
              </w:rPr>
            </w:pPr>
          </w:p>
        </w:tc>
      </w:tr>
      <w:tr w:rsidR="004012BA" w:rsidTr="004012BA">
        <w:tc>
          <w:tcPr>
            <w:tcW w:w="10885" w:type="dxa"/>
          </w:tcPr>
          <w:p w:rsidR="004012BA" w:rsidRDefault="004F5585" w:rsidP="00417060">
            <w:pPr>
              <w:rPr>
                <w:rFonts w:ascii="Comic Sans MS" w:hAnsi="Comic Sans MS"/>
                <w:sz w:val="24"/>
                <w:szCs w:val="24"/>
              </w:rPr>
            </w:pPr>
            <w:r>
              <w:rPr>
                <w:rFonts w:ascii="Comic Sans MS" w:hAnsi="Comic Sans MS"/>
                <w:sz w:val="24"/>
                <w:szCs w:val="24"/>
              </w:rPr>
              <w:t>Current Population Estimates:</w:t>
            </w:r>
          </w:p>
          <w:p w:rsidR="004F5585" w:rsidRDefault="004F5585" w:rsidP="00417060">
            <w:pPr>
              <w:rPr>
                <w:rFonts w:ascii="Comic Sans MS" w:hAnsi="Comic Sans MS"/>
                <w:sz w:val="24"/>
                <w:szCs w:val="24"/>
              </w:rPr>
            </w:pPr>
          </w:p>
        </w:tc>
      </w:tr>
      <w:tr w:rsidR="004012BA" w:rsidTr="004012BA">
        <w:tc>
          <w:tcPr>
            <w:tcW w:w="10885" w:type="dxa"/>
          </w:tcPr>
          <w:p w:rsidR="004012BA" w:rsidRDefault="004F5585" w:rsidP="00417060">
            <w:pPr>
              <w:rPr>
                <w:rFonts w:ascii="Comic Sans MS" w:hAnsi="Comic Sans MS"/>
                <w:sz w:val="24"/>
                <w:szCs w:val="24"/>
              </w:rPr>
            </w:pPr>
            <w:r>
              <w:rPr>
                <w:rFonts w:ascii="Comic Sans MS" w:hAnsi="Comic Sans MS"/>
                <w:sz w:val="24"/>
                <w:szCs w:val="24"/>
              </w:rPr>
              <w:t>Popular Current Locations Globally:</w:t>
            </w:r>
          </w:p>
          <w:p w:rsidR="004F5585" w:rsidRDefault="004F5585" w:rsidP="00417060">
            <w:pPr>
              <w:rPr>
                <w:rFonts w:ascii="Comic Sans MS" w:hAnsi="Comic Sans MS"/>
                <w:sz w:val="24"/>
                <w:szCs w:val="24"/>
              </w:rPr>
            </w:pPr>
          </w:p>
          <w:p w:rsidR="004F5585" w:rsidRDefault="004F5585" w:rsidP="00417060">
            <w:pPr>
              <w:rPr>
                <w:rFonts w:ascii="Comic Sans MS" w:hAnsi="Comic Sans MS"/>
                <w:sz w:val="24"/>
                <w:szCs w:val="24"/>
              </w:rPr>
            </w:pPr>
          </w:p>
          <w:p w:rsidR="004F5585" w:rsidRDefault="004F5585" w:rsidP="00417060">
            <w:pPr>
              <w:rPr>
                <w:rFonts w:ascii="Comic Sans MS" w:hAnsi="Comic Sans MS"/>
                <w:sz w:val="24"/>
                <w:szCs w:val="24"/>
              </w:rPr>
            </w:pPr>
          </w:p>
        </w:tc>
      </w:tr>
    </w:tbl>
    <w:p w:rsidR="00482772" w:rsidRPr="00DE349E" w:rsidRDefault="00482772" w:rsidP="004F5585">
      <w:pPr>
        <w:spacing w:after="0"/>
        <w:rPr>
          <w:rFonts w:ascii="Comic Sans MS" w:hAnsi="Comic Sans MS"/>
          <w:sz w:val="24"/>
          <w:szCs w:val="24"/>
        </w:rPr>
      </w:pPr>
    </w:p>
    <w:sectPr w:rsidR="00482772" w:rsidRPr="00DE349E" w:rsidSect="006D1FC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49E" w:rsidRDefault="00DE349E" w:rsidP="00DE349E">
      <w:pPr>
        <w:spacing w:after="0" w:line="240" w:lineRule="auto"/>
      </w:pPr>
      <w:r>
        <w:separator/>
      </w:r>
    </w:p>
  </w:endnote>
  <w:endnote w:type="continuationSeparator" w:id="0">
    <w:p w:rsidR="00DE349E" w:rsidRDefault="00DE349E" w:rsidP="00DE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49E" w:rsidRDefault="00DE349E" w:rsidP="00DE349E">
      <w:pPr>
        <w:spacing w:after="0" w:line="240" w:lineRule="auto"/>
      </w:pPr>
      <w:r>
        <w:separator/>
      </w:r>
    </w:p>
  </w:footnote>
  <w:footnote w:type="continuationSeparator" w:id="0">
    <w:p w:rsidR="00DE349E" w:rsidRDefault="00DE349E" w:rsidP="00DE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49E" w:rsidRDefault="00DE349E">
    <w:pPr>
      <w:pStyle w:val="Header"/>
    </w:pPr>
    <w:r>
      <w:t>Name_______________________________________</w:t>
    </w:r>
    <w:r>
      <w:tab/>
      <w:t>E. Byrne</w:t>
    </w:r>
  </w:p>
  <w:p w:rsidR="00DE349E" w:rsidRDefault="00DE349E" w:rsidP="00DE349E">
    <w:pPr>
      <w:pStyle w:val="Header"/>
      <w:pBdr>
        <w:bottom w:val="single" w:sz="4" w:space="1" w:color="auto"/>
      </w:pBdr>
    </w:pPr>
    <w:r>
      <w:t>Date___________________________Block_________</w:t>
    </w:r>
    <w: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9E"/>
    <w:rsid w:val="000607F7"/>
    <w:rsid w:val="004012BA"/>
    <w:rsid w:val="00482772"/>
    <w:rsid w:val="004F5585"/>
    <w:rsid w:val="006D1FCF"/>
    <w:rsid w:val="00AF69C7"/>
    <w:rsid w:val="00DE349E"/>
    <w:rsid w:val="00D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4A5A"/>
  <w15:chartTrackingRefBased/>
  <w15:docId w15:val="{83A90A49-8344-41CD-B31A-7BE0CC05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9E"/>
  </w:style>
  <w:style w:type="paragraph" w:styleId="Footer">
    <w:name w:val="footer"/>
    <w:basedOn w:val="Normal"/>
    <w:link w:val="FooterChar"/>
    <w:uiPriority w:val="99"/>
    <w:unhideWhenUsed/>
    <w:rsid w:val="00DE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9E"/>
  </w:style>
  <w:style w:type="table" w:styleId="TableGrid">
    <w:name w:val="Table Grid"/>
    <w:basedOn w:val="TableNormal"/>
    <w:uiPriority w:val="39"/>
    <w:rsid w:val="0048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2019-04-12T20:05:00Z</cp:lastPrinted>
  <dcterms:created xsi:type="dcterms:W3CDTF">2019-04-12T20:14:00Z</dcterms:created>
  <dcterms:modified xsi:type="dcterms:W3CDTF">2019-04-12T20:14:00Z</dcterms:modified>
</cp:coreProperties>
</file>